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89" w:rsidRDefault="004C3289" w:rsidP="0084049F">
      <w:pPr>
        <w:ind w:left="643"/>
        <w:jc w:val="both"/>
      </w:pPr>
      <w:bookmarkStart w:id="0" w:name="_GoBack"/>
      <w:bookmarkEnd w:id="0"/>
      <w:r>
        <w:t>Приём в Колледж на 2019-2020 учебный год осуществляется по следующим профессиям и специальностям:</w:t>
      </w:r>
    </w:p>
    <w:p w:rsidR="004C3289" w:rsidRDefault="004C3289" w:rsidP="004C3289">
      <w:pPr>
        <w:ind w:left="283"/>
        <w:jc w:val="both"/>
      </w:pPr>
      <w:r>
        <w:t xml:space="preserve">- по программам среднего профессионального образования на базе основного общего образования (9 классов) с получением </w:t>
      </w:r>
      <w:r w:rsidR="0084049F">
        <w:t xml:space="preserve">среднего </w:t>
      </w:r>
      <w:r>
        <w:t xml:space="preserve">профессионального образования: </w:t>
      </w:r>
    </w:p>
    <w:p w:rsidR="004C3289" w:rsidRDefault="004C3289" w:rsidP="004C3289">
      <w:pPr>
        <w:ind w:left="283"/>
        <w:jc w:val="both"/>
      </w:pPr>
    </w:p>
    <w:p w:rsidR="004C3289" w:rsidRDefault="004C3289" w:rsidP="004C3289">
      <w:pPr>
        <w:jc w:val="center"/>
        <w:rPr>
          <w:sz w:val="28"/>
          <w:szCs w:val="28"/>
        </w:rPr>
      </w:pPr>
    </w:p>
    <w:tbl>
      <w:tblPr>
        <w:tblW w:w="96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523"/>
        <w:gridCol w:w="1700"/>
        <w:gridCol w:w="1559"/>
        <w:gridCol w:w="1274"/>
        <w:gridCol w:w="1539"/>
        <w:gridCol w:w="20"/>
      </w:tblGrid>
      <w:tr w:rsidR="004C3289" w:rsidTr="004C3289">
        <w:trPr>
          <w:gridAfter w:val="1"/>
          <w:wAfter w:w="20" w:type="dxa"/>
          <w:trHeight w:val="93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Специальность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ind w:left="283"/>
              <w:jc w:val="center"/>
              <w:rPr>
                <w:lang w:eastAsia="en-US"/>
              </w:rPr>
            </w:pPr>
            <w:r>
              <w:t>Срок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ind w:left="283"/>
              <w:jc w:val="center"/>
              <w:rPr>
                <w:lang w:eastAsia="en-US"/>
              </w:rPr>
            </w:pPr>
            <w:r>
              <w:t>Кол-во групп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ind w:left="283"/>
              <w:jc w:val="center"/>
              <w:rPr>
                <w:lang w:eastAsia="en-US"/>
              </w:rPr>
            </w:pPr>
            <w:r>
              <w:t>Форма обучения</w:t>
            </w:r>
          </w:p>
        </w:tc>
      </w:tr>
      <w:tr w:rsidR="004C3289" w:rsidTr="004C3289">
        <w:trPr>
          <w:trHeight w:val="415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89" w:rsidRDefault="004C3289">
            <w:pPr>
              <w:spacing w:after="200" w:line="276" w:lineRule="auto"/>
              <w:ind w:left="283"/>
              <w:jc w:val="center"/>
            </w:pPr>
            <w:r>
              <w:t>Программы подготовки специалистов среднего звена</w:t>
            </w:r>
          </w:p>
        </w:tc>
      </w:tr>
      <w:tr w:rsidR="004C3289" w:rsidTr="004C3289"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ind w:left="283"/>
              <w:jc w:val="center"/>
            </w:pPr>
            <w:r>
              <w:t xml:space="preserve">На бюджетной основе 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35.02.12 Садово-парковое и ландшафтное строительство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36.02.01 Ветеринария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35.02.06 Технология производства и переработки сельскохозяйственного производства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</w:pPr>
            <w:r>
              <w:t xml:space="preserve">38.02.03 </w:t>
            </w:r>
            <w:r>
              <w:rPr>
                <w:bCs/>
              </w:rPr>
              <w:t>Операционная деятельность в логистике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</w:pPr>
            <w:r>
              <w:rPr>
                <w:bCs/>
              </w:rP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89" w:rsidRDefault="004C3289">
            <w:pPr>
              <w:pStyle w:val="a3"/>
              <w:spacing w:before="0" w:beforeAutospacing="0" w:after="96" w:line="204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очная</w:t>
            </w:r>
          </w:p>
          <w:p w:rsidR="004C3289" w:rsidRDefault="004C3289">
            <w:pPr>
              <w:pStyle w:val="a3"/>
              <w:spacing w:before="0" w:beforeAutospacing="0" w:after="96" w:line="204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</w:pPr>
            <w:r>
              <w:t>43.02.10 Туризм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На внебюджетной основе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38.02.01 Экономика и бухгалтерский учет (по отраслям)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43.02.14 Гостиничное дело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38.02.01 Экономика и бухгалтерский учет (по отраслям)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заочная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lastRenderedPageBreak/>
              <w:t>36.02.01 Ветеринария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заочная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36.02.02 Зоотехния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заочная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</w:pPr>
            <w:r>
              <w:t>35.02.05  Агрономия (на базе среднего общего образования)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napToGrid w:val="0"/>
              <w:spacing w:after="200" w:line="276" w:lineRule="auto"/>
              <w:jc w:val="center"/>
            </w:pPr>
            <w:r>
              <w:t>заочная</w:t>
            </w:r>
          </w:p>
        </w:tc>
      </w:tr>
      <w:tr w:rsidR="004C3289" w:rsidTr="004C3289"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ind w:left="283"/>
              <w:jc w:val="center"/>
            </w:pPr>
            <w:r>
              <w:t>Программы подготовки квалифицированных рабочих и служащих</w:t>
            </w:r>
          </w:p>
          <w:p w:rsidR="004C3289" w:rsidRDefault="004C3289">
            <w:pPr>
              <w:spacing w:after="200" w:line="276" w:lineRule="auto"/>
              <w:ind w:left="283"/>
              <w:jc w:val="center"/>
            </w:pPr>
            <w:r>
              <w:t>(на бюджетной основе)</w:t>
            </w:r>
          </w:p>
        </w:tc>
      </w:tr>
      <w:tr w:rsidR="004C3289" w:rsidTr="004C3289">
        <w:trPr>
          <w:trHeight w:val="8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</w:pPr>
            <w:r>
              <w:t>35.01.11 (110800.01) Мастер сельскохозяйственного производства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76" w:lineRule="auto"/>
              <w:rPr>
                <w:bCs/>
                <w:color w:val="000000"/>
              </w:rPr>
            </w:pPr>
            <w:r>
              <w:t>35.01.14 (</w:t>
            </w:r>
            <w:r>
              <w:rPr>
                <w:bCs/>
                <w:color w:val="000000"/>
              </w:rPr>
              <w:t>110800.04) Мастер по техническому обслуживанию и ремонту машинно-тракторного парка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2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43.01.09 Повар, кондитер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 года 10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4C3289" w:rsidTr="004C3289"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rPr>
                <w:bCs/>
                <w:color w:val="000000"/>
              </w:rPr>
              <w:t>Профессиональная подготовка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16675 Повар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1 год 10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  <w:tr w:rsidR="004C3289" w:rsidTr="004C3289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18559 Слесарь-ремонтник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1 год 10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289" w:rsidRDefault="004C3289">
            <w:pPr>
              <w:spacing w:after="200" w:line="204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289" w:rsidRDefault="004C3289">
            <w:pPr>
              <w:spacing w:after="200" w:line="276" w:lineRule="auto"/>
              <w:jc w:val="center"/>
            </w:pPr>
            <w:r>
              <w:t>очная</w:t>
            </w:r>
          </w:p>
        </w:tc>
      </w:tr>
    </w:tbl>
    <w:p w:rsidR="00FE47A0" w:rsidRDefault="00C7184B"/>
    <w:sectPr w:rsidR="00FE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C2F"/>
    <w:multiLevelType w:val="multilevel"/>
    <w:tmpl w:val="C8DAD1D2"/>
    <w:lvl w:ilvl="0">
      <w:start w:val="1"/>
      <w:numFmt w:val="decimal"/>
      <w:lvlText w:val="%1."/>
      <w:lvlJc w:val="left"/>
      <w:pPr>
        <w:ind w:left="1208" w:hanging="357"/>
      </w:pPr>
    </w:lvl>
    <w:lvl w:ilvl="1">
      <w:start w:val="1"/>
      <w:numFmt w:val="decimal"/>
      <w:isLgl/>
      <w:lvlText w:val="%1.%2."/>
      <w:lvlJc w:val="left"/>
      <w:pPr>
        <w:ind w:left="1208" w:hanging="357"/>
      </w:pPr>
    </w:lvl>
    <w:lvl w:ilvl="2">
      <w:start w:val="1"/>
      <w:numFmt w:val="decimal"/>
      <w:isLgl/>
      <w:lvlText w:val="%1.%2.%3."/>
      <w:lvlJc w:val="left"/>
      <w:pPr>
        <w:ind w:left="1492" w:hanging="357"/>
      </w:pPr>
    </w:lvl>
    <w:lvl w:ilvl="3">
      <w:start w:val="1"/>
      <w:numFmt w:val="decimal"/>
      <w:isLgl/>
      <w:lvlText w:val="%1.%2.%3.%4."/>
      <w:lvlJc w:val="left"/>
      <w:pPr>
        <w:ind w:left="1776" w:hanging="357"/>
      </w:pPr>
    </w:lvl>
    <w:lvl w:ilvl="4">
      <w:start w:val="1"/>
      <w:numFmt w:val="decimal"/>
      <w:isLgl/>
      <w:lvlText w:val="%1.%2.%3.%4.%5."/>
      <w:lvlJc w:val="left"/>
      <w:pPr>
        <w:ind w:left="2060" w:hanging="357"/>
      </w:pPr>
    </w:lvl>
    <w:lvl w:ilvl="5">
      <w:start w:val="1"/>
      <w:numFmt w:val="decimal"/>
      <w:isLgl/>
      <w:lvlText w:val="%1.%2.%3.%4.%5.%6."/>
      <w:lvlJc w:val="left"/>
      <w:pPr>
        <w:ind w:left="2344" w:hanging="357"/>
      </w:pPr>
    </w:lvl>
    <w:lvl w:ilvl="6">
      <w:start w:val="1"/>
      <w:numFmt w:val="decimal"/>
      <w:isLgl/>
      <w:lvlText w:val="%1.%2.%3.%4.%5.%6.%7."/>
      <w:lvlJc w:val="left"/>
      <w:pPr>
        <w:ind w:left="2628" w:hanging="357"/>
      </w:pPr>
    </w:lvl>
    <w:lvl w:ilvl="7">
      <w:start w:val="1"/>
      <w:numFmt w:val="decimal"/>
      <w:isLgl/>
      <w:lvlText w:val="%1.%2.%3.%4.%5.%6.%7.%8."/>
      <w:lvlJc w:val="left"/>
      <w:pPr>
        <w:ind w:left="2912" w:hanging="357"/>
      </w:pPr>
    </w:lvl>
    <w:lvl w:ilvl="8">
      <w:start w:val="1"/>
      <w:numFmt w:val="decimal"/>
      <w:isLgl/>
      <w:lvlText w:val="%1.%2.%3.%4.%5.%6.%7.%8.%9."/>
      <w:lvlJc w:val="left"/>
      <w:pPr>
        <w:ind w:left="3196" w:hanging="35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9"/>
    <w:rsid w:val="004C3289"/>
    <w:rsid w:val="0084049F"/>
    <w:rsid w:val="00873B9A"/>
    <w:rsid w:val="00C7184B"/>
    <w:rsid w:val="00E907C2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289"/>
    <w:pPr>
      <w:suppressAutoHyphens w:val="0"/>
      <w:spacing w:before="100" w:beforeAutospacing="1" w:after="225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289"/>
    <w:pPr>
      <w:suppressAutoHyphens w:val="0"/>
      <w:spacing w:before="100" w:beforeAutospacing="1" w:after="225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g.tatarinova</dc:creator>
  <cp:lastModifiedBy>g.tatarinova</cp:lastModifiedBy>
  <cp:revision>2</cp:revision>
  <dcterms:created xsi:type="dcterms:W3CDTF">2019-03-06T13:05:00Z</dcterms:created>
  <dcterms:modified xsi:type="dcterms:W3CDTF">2019-03-06T13:05:00Z</dcterms:modified>
</cp:coreProperties>
</file>