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9A" w:rsidRPr="00E10285" w:rsidRDefault="00A534C1" w:rsidP="00E1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85">
        <w:rPr>
          <w:rFonts w:ascii="Times New Roman" w:hAnsi="Times New Roman" w:cs="Times New Roman"/>
          <w:sz w:val="24"/>
          <w:szCs w:val="24"/>
        </w:rPr>
        <w:t>ИНФОРМАЦИЯ</w:t>
      </w:r>
    </w:p>
    <w:p w:rsidR="00A534C1" w:rsidRDefault="00A534C1" w:rsidP="00E1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85">
        <w:rPr>
          <w:rFonts w:ascii="Times New Roman" w:hAnsi="Times New Roman" w:cs="Times New Roman"/>
          <w:sz w:val="24"/>
          <w:szCs w:val="24"/>
        </w:rPr>
        <w:t>О средней заработной плате руководителей и заместителей руководителя за 2020 год</w:t>
      </w:r>
    </w:p>
    <w:p w:rsidR="00E10285" w:rsidRPr="00E10285" w:rsidRDefault="00E10285" w:rsidP="00E102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Размер, руб.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Зиновьев А.К.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207585,98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Архипов В.В.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 (до 17.01.2021)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89459,74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Дарыкина Е.В.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финансово-экономической работе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132034,74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Медведева Н.М.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производственному обучению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88157,73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Полунина И.А. 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135492,42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Рыжиков Г.В. 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93098,51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Татаринова Г.Е. 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132398,65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Шведова О.Н. 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информационным технологиям и дистанционному обучению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131710,96</w:t>
            </w:r>
          </w:p>
        </w:tc>
      </w:tr>
    </w:tbl>
    <w:p w:rsidR="00A534C1" w:rsidRPr="00E10285" w:rsidRDefault="00A534C1" w:rsidP="00A53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4C1" w:rsidRPr="00E1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EC"/>
    <w:rsid w:val="007843EC"/>
    <w:rsid w:val="007E53F6"/>
    <w:rsid w:val="00A534C1"/>
    <w:rsid w:val="00C11302"/>
    <w:rsid w:val="00CA2A3C"/>
    <w:rsid w:val="00DA2D8B"/>
    <w:rsid w:val="00E10285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E057"/>
  <w15:chartTrackingRefBased/>
  <w15:docId w15:val="{7D7D9C7E-E2A9-43CF-95EE-D64C69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3EC"/>
    <w:rPr>
      <w:color w:val="800080"/>
      <w:u w:val="single"/>
    </w:rPr>
  </w:style>
  <w:style w:type="paragraph" w:customStyle="1" w:styleId="msonormal0">
    <w:name w:val="msonormal"/>
    <w:basedOn w:val="a"/>
    <w:rsid w:val="007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4">
    <w:name w:val="xl64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5">
    <w:name w:val="xl65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6">
    <w:name w:val="xl66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7">
    <w:name w:val="xl67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8"/>
      <w:sz w:val="14"/>
      <w:szCs w:val="14"/>
      <w:lang w:eastAsia="ru-RU"/>
    </w:rPr>
  </w:style>
  <w:style w:type="paragraph" w:customStyle="1" w:styleId="xl68">
    <w:name w:val="xl68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8"/>
      <w:sz w:val="14"/>
      <w:szCs w:val="14"/>
      <w:lang w:eastAsia="ru-RU"/>
    </w:rPr>
  </w:style>
  <w:style w:type="table" w:styleId="a5">
    <w:name w:val="Table Grid"/>
    <w:basedOn w:val="a1"/>
    <w:uiPriority w:val="39"/>
    <w:rsid w:val="00E1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Дарыкина</dc:creator>
  <cp:keywords/>
  <dc:description/>
  <cp:lastModifiedBy>Екатерина В. Дарыкина</cp:lastModifiedBy>
  <cp:revision>2</cp:revision>
  <dcterms:created xsi:type="dcterms:W3CDTF">2021-03-24T12:53:00Z</dcterms:created>
  <dcterms:modified xsi:type="dcterms:W3CDTF">2021-03-24T12:53:00Z</dcterms:modified>
</cp:coreProperties>
</file>